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2E6" w:rsidRPr="006B54B7" w:rsidRDefault="004B02E6" w:rsidP="004B02E6">
      <w:pPr>
        <w:pStyle w:val="NoSpacing"/>
        <w:rPr>
          <w:b/>
          <w:sz w:val="40"/>
        </w:rPr>
      </w:pPr>
      <w:r w:rsidRPr="006B54B7">
        <w:rPr>
          <w:b/>
          <w:sz w:val="40"/>
        </w:rPr>
        <w:t>Homer and the Homeric Question</w:t>
      </w:r>
    </w:p>
    <w:p w:rsidR="004B02E6" w:rsidRDefault="004B02E6" w:rsidP="004B02E6">
      <w:pPr>
        <w:pStyle w:val="NoSpacing"/>
        <w:rPr>
          <w:sz w:val="24"/>
        </w:rPr>
      </w:pPr>
    </w:p>
    <w:p w:rsidR="004B02E6" w:rsidRPr="007936E1" w:rsidRDefault="004B02E6" w:rsidP="004B02E6">
      <w:pPr>
        <w:pStyle w:val="NoSpacing"/>
        <w:spacing w:line="360" w:lineRule="auto"/>
        <w:jc w:val="both"/>
        <w:rPr>
          <w:sz w:val="24"/>
        </w:rPr>
      </w:pPr>
      <w:r w:rsidRPr="007936E1">
        <w:rPr>
          <w:b/>
          <w:sz w:val="24"/>
        </w:rPr>
        <w:t>Homer</w:t>
      </w:r>
      <w:r w:rsidRPr="007936E1">
        <w:rPr>
          <w:sz w:val="24"/>
        </w:rPr>
        <w:t xml:space="preserve"> was the earliest and most famous poet of Ancient Greece. We do not know exactly when he lived, where he lived, or what sort of life he lived, but there are many stories about him that are believed to be true.  According to the famous historian, </w:t>
      </w:r>
      <w:r w:rsidRPr="007936E1">
        <w:rPr>
          <w:b/>
          <w:sz w:val="24"/>
        </w:rPr>
        <w:t>Herodotus</w:t>
      </w:r>
      <w:r w:rsidRPr="007936E1">
        <w:rPr>
          <w:sz w:val="24"/>
        </w:rPr>
        <w:t xml:space="preserve">, Homer lived around 850 BC. However, other people believed he lived during the times of the </w:t>
      </w:r>
      <w:r w:rsidRPr="007936E1">
        <w:rPr>
          <w:b/>
          <w:sz w:val="24"/>
        </w:rPr>
        <w:t>Trojan War</w:t>
      </w:r>
      <w:r w:rsidRPr="007936E1">
        <w:rPr>
          <w:sz w:val="24"/>
        </w:rPr>
        <w:t>, which was approximately between 1194 and 1184 BC. Some accounts say that Homer was blind. At that time, however, people often said poets were blind because it was believed that being blind helped them to see things that others could not see, such as the activities of the Greek Gods.</w:t>
      </w:r>
    </w:p>
    <w:p w:rsidR="004B02E6" w:rsidRPr="007936E1" w:rsidRDefault="004B02E6" w:rsidP="004B02E6">
      <w:pPr>
        <w:pStyle w:val="NoSpacing"/>
        <w:spacing w:line="360" w:lineRule="auto"/>
        <w:jc w:val="both"/>
        <w:rPr>
          <w:sz w:val="24"/>
        </w:rPr>
      </w:pPr>
    </w:p>
    <w:p w:rsidR="004B02E6" w:rsidRPr="007936E1" w:rsidRDefault="004B02E6" w:rsidP="004B02E6">
      <w:pPr>
        <w:pStyle w:val="NoSpacing"/>
        <w:spacing w:line="360" w:lineRule="auto"/>
        <w:jc w:val="both"/>
        <w:rPr>
          <w:sz w:val="24"/>
        </w:rPr>
      </w:pPr>
      <w:r w:rsidRPr="007936E1">
        <w:rPr>
          <w:sz w:val="24"/>
        </w:rPr>
        <w:t>Homer is thought to have written t</w:t>
      </w:r>
      <w:r>
        <w:rPr>
          <w:sz w:val="24"/>
        </w:rPr>
        <w:t>w</w:t>
      </w:r>
      <w:r w:rsidRPr="007936E1">
        <w:rPr>
          <w:sz w:val="24"/>
        </w:rPr>
        <w:t xml:space="preserve">o major epic Greek poems, the </w:t>
      </w:r>
      <w:r w:rsidRPr="007936E1">
        <w:rPr>
          <w:b/>
          <w:sz w:val="24"/>
        </w:rPr>
        <w:t>Iliad</w:t>
      </w:r>
      <w:r w:rsidRPr="007936E1">
        <w:rPr>
          <w:sz w:val="24"/>
        </w:rPr>
        <w:t xml:space="preserve"> and the </w:t>
      </w:r>
      <w:r w:rsidRPr="007936E1">
        <w:rPr>
          <w:b/>
          <w:sz w:val="24"/>
        </w:rPr>
        <w:t>Odyssey</w:t>
      </w:r>
      <w:r w:rsidRPr="007936E1">
        <w:rPr>
          <w:sz w:val="24"/>
        </w:rPr>
        <w:t xml:space="preserve">. Epic poems are very long narrative poems that describe heroic deeds and events that are believed to be true and significant to certain people. The Iliad describes the story of the ten year siege of the city of </w:t>
      </w:r>
      <w:r w:rsidRPr="007936E1">
        <w:rPr>
          <w:b/>
          <w:sz w:val="24"/>
        </w:rPr>
        <w:t>Troy</w:t>
      </w:r>
      <w:r w:rsidRPr="007936E1">
        <w:rPr>
          <w:sz w:val="24"/>
        </w:rPr>
        <w:t xml:space="preserve">. The Odyssey tells the story of the journey of </w:t>
      </w:r>
      <w:r w:rsidRPr="007936E1">
        <w:rPr>
          <w:b/>
          <w:sz w:val="24"/>
        </w:rPr>
        <w:t>King Odysseus</w:t>
      </w:r>
      <w:r w:rsidRPr="007936E1">
        <w:rPr>
          <w:sz w:val="24"/>
        </w:rPr>
        <w:t xml:space="preserve"> on his way back home to the island of Ithaca after the Trojan War was over.</w:t>
      </w:r>
    </w:p>
    <w:p w:rsidR="004B02E6" w:rsidRPr="007936E1" w:rsidRDefault="004B02E6" w:rsidP="004B02E6">
      <w:pPr>
        <w:pStyle w:val="NoSpacing"/>
        <w:spacing w:line="360" w:lineRule="auto"/>
        <w:jc w:val="both"/>
        <w:rPr>
          <w:sz w:val="24"/>
        </w:rPr>
      </w:pPr>
    </w:p>
    <w:p w:rsidR="004B02E6" w:rsidRDefault="004B02E6" w:rsidP="004B02E6">
      <w:pPr>
        <w:pStyle w:val="NoSpacing"/>
        <w:spacing w:line="360" w:lineRule="auto"/>
        <w:jc w:val="both"/>
        <w:rPr>
          <w:sz w:val="24"/>
        </w:rPr>
      </w:pPr>
      <w:r w:rsidRPr="007936E1">
        <w:rPr>
          <w:sz w:val="24"/>
        </w:rPr>
        <w:t xml:space="preserve">Some scholars believe that these two poems were written by one poet, while others think they were written by several poets. Some people believe the poems were written by more than one person because the poems were changed and lengthened as they were told throughout generations. Others think only one person wrote these poems because they are of the same style. All of this debate over questions relating to Homer and the two poems is known as the </w:t>
      </w:r>
      <w:r w:rsidRPr="007936E1">
        <w:rPr>
          <w:b/>
          <w:sz w:val="24"/>
        </w:rPr>
        <w:t>Homeric Question</w:t>
      </w:r>
      <w:r w:rsidRPr="007936E1">
        <w:rPr>
          <w:sz w:val="24"/>
        </w:rPr>
        <w:t xml:space="preserve">. </w:t>
      </w:r>
      <w:r>
        <w:rPr>
          <w:sz w:val="24"/>
        </w:rPr>
        <w:t>The Homeric Question deals with different issues such as the following:</w:t>
      </w:r>
    </w:p>
    <w:p w:rsidR="004B02E6" w:rsidRPr="00B72AFA" w:rsidRDefault="004B02E6" w:rsidP="004B02E6">
      <w:pPr>
        <w:pStyle w:val="NoSpacing"/>
        <w:numPr>
          <w:ilvl w:val="0"/>
          <w:numId w:val="1"/>
        </w:numPr>
        <w:spacing w:line="360" w:lineRule="auto"/>
        <w:jc w:val="both"/>
        <w:rPr>
          <w:i/>
          <w:sz w:val="24"/>
        </w:rPr>
      </w:pPr>
      <w:r w:rsidRPr="00B72AFA">
        <w:rPr>
          <w:i/>
          <w:sz w:val="24"/>
        </w:rPr>
        <w:t>Who was Homer?</w:t>
      </w:r>
    </w:p>
    <w:p w:rsidR="004B02E6" w:rsidRPr="00B72AFA" w:rsidRDefault="004B02E6" w:rsidP="004B02E6">
      <w:pPr>
        <w:pStyle w:val="NoSpacing"/>
        <w:numPr>
          <w:ilvl w:val="0"/>
          <w:numId w:val="1"/>
        </w:numPr>
        <w:spacing w:line="360" w:lineRule="auto"/>
        <w:jc w:val="both"/>
        <w:rPr>
          <w:i/>
          <w:sz w:val="24"/>
        </w:rPr>
      </w:pPr>
      <w:r w:rsidRPr="00B72AFA">
        <w:rPr>
          <w:i/>
          <w:sz w:val="24"/>
        </w:rPr>
        <w:t>Was Homer real or fiction?</w:t>
      </w:r>
    </w:p>
    <w:p w:rsidR="004B02E6" w:rsidRPr="00B72AFA" w:rsidRDefault="004B02E6" w:rsidP="004B02E6">
      <w:pPr>
        <w:pStyle w:val="NoSpacing"/>
        <w:numPr>
          <w:ilvl w:val="0"/>
          <w:numId w:val="1"/>
        </w:numPr>
        <w:spacing w:line="360" w:lineRule="auto"/>
        <w:jc w:val="both"/>
        <w:rPr>
          <w:i/>
          <w:sz w:val="24"/>
        </w:rPr>
      </w:pPr>
      <w:r w:rsidRPr="00B72AFA">
        <w:rPr>
          <w:i/>
          <w:sz w:val="24"/>
        </w:rPr>
        <w:t>Who wrote the Iliad and the Odyssey?</w:t>
      </w:r>
    </w:p>
    <w:p w:rsidR="004B02E6" w:rsidRPr="00B72AFA" w:rsidRDefault="004B02E6" w:rsidP="004B02E6">
      <w:pPr>
        <w:pStyle w:val="NoSpacing"/>
        <w:numPr>
          <w:ilvl w:val="0"/>
          <w:numId w:val="1"/>
        </w:numPr>
        <w:spacing w:line="360" w:lineRule="auto"/>
        <w:jc w:val="both"/>
        <w:rPr>
          <w:i/>
          <w:sz w:val="24"/>
        </w:rPr>
      </w:pPr>
      <w:r w:rsidRPr="00B72AFA">
        <w:rPr>
          <w:i/>
          <w:sz w:val="24"/>
        </w:rPr>
        <w:t>Was it one single author or multiple authors?</w:t>
      </w:r>
    </w:p>
    <w:p w:rsidR="004B02E6" w:rsidRDefault="004B02E6" w:rsidP="004B02E6">
      <w:pPr>
        <w:pStyle w:val="NoSpacing"/>
        <w:numPr>
          <w:ilvl w:val="0"/>
          <w:numId w:val="1"/>
        </w:numPr>
        <w:spacing w:line="360" w:lineRule="auto"/>
        <w:jc w:val="both"/>
        <w:rPr>
          <w:i/>
          <w:sz w:val="24"/>
        </w:rPr>
      </w:pPr>
      <w:r w:rsidRPr="00B72AFA">
        <w:rPr>
          <w:i/>
          <w:sz w:val="24"/>
        </w:rPr>
        <w:t>When, where, and under what circumstances were the poems written?</w:t>
      </w:r>
    </w:p>
    <w:p w:rsidR="004B02E6" w:rsidRDefault="004B02E6" w:rsidP="004B02E6">
      <w:pPr>
        <w:pStyle w:val="NoSpacing"/>
        <w:spacing w:line="360" w:lineRule="auto"/>
        <w:ind w:left="720"/>
        <w:jc w:val="both"/>
        <w:rPr>
          <w:i/>
          <w:sz w:val="24"/>
        </w:rPr>
      </w:pPr>
    </w:p>
    <w:p w:rsidR="004B02E6" w:rsidRDefault="004B02E6" w:rsidP="004B02E6">
      <w:pPr>
        <w:pStyle w:val="NoSpacing"/>
        <w:spacing w:line="360" w:lineRule="auto"/>
        <w:ind w:left="720"/>
        <w:jc w:val="both"/>
        <w:rPr>
          <w:i/>
          <w:sz w:val="24"/>
        </w:rPr>
      </w:pPr>
    </w:p>
    <w:p w:rsidR="004B02E6" w:rsidRDefault="004B02E6" w:rsidP="004B02E6">
      <w:pPr>
        <w:pStyle w:val="NoSpacing"/>
        <w:spacing w:line="360" w:lineRule="auto"/>
        <w:ind w:left="720"/>
        <w:jc w:val="both"/>
        <w:rPr>
          <w:i/>
          <w:sz w:val="24"/>
        </w:rPr>
      </w:pPr>
    </w:p>
    <w:p w:rsidR="004B02E6" w:rsidRDefault="004B02E6" w:rsidP="004B02E6">
      <w:pPr>
        <w:pStyle w:val="NoSpacing"/>
        <w:spacing w:line="360" w:lineRule="auto"/>
        <w:ind w:left="720"/>
        <w:jc w:val="both"/>
        <w:rPr>
          <w:i/>
          <w:sz w:val="24"/>
        </w:rPr>
      </w:pPr>
    </w:p>
    <w:p w:rsidR="004B02E6" w:rsidRDefault="004B02E6" w:rsidP="004B02E6">
      <w:pPr>
        <w:pStyle w:val="NoSpacing"/>
        <w:spacing w:line="360" w:lineRule="auto"/>
        <w:ind w:left="720"/>
        <w:jc w:val="both"/>
        <w:rPr>
          <w:i/>
          <w:sz w:val="24"/>
        </w:rPr>
      </w:pPr>
    </w:p>
    <w:p w:rsidR="004B02E6" w:rsidRDefault="004B02E6" w:rsidP="004B02E6">
      <w:pPr>
        <w:pStyle w:val="NoSpacing"/>
        <w:spacing w:line="360" w:lineRule="auto"/>
        <w:ind w:left="720"/>
        <w:jc w:val="both"/>
        <w:rPr>
          <w:i/>
          <w:sz w:val="24"/>
        </w:rPr>
      </w:pPr>
    </w:p>
    <w:p w:rsidR="004B02E6" w:rsidRPr="00B72AFA" w:rsidRDefault="004B02E6" w:rsidP="004B02E6">
      <w:pPr>
        <w:pStyle w:val="NoSpacing"/>
        <w:spacing w:line="360" w:lineRule="auto"/>
        <w:ind w:left="720"/>
        <w:jc w:val="both"/>
        <w:rPr>
          <w:i/>
          <w:sz w:val="24"/>
        </w:rPr>
      </w:pPr>
    </w:p>
    <w:p w:rsidR="004B02E6" w:rsidRDefault="004B02E6" w:rsidP="004B02E6">
      <w:pPr>
        <w:pStyle w:val="NoSpacing"/>
        <w:tabs>
          <w:tab w:val="left" w:pos="1440"/>
        </w:tabs>
        <w:jc w:val="center"/>
        <w:rPr>
          <w:b/>
          <w:sz w:val="28"/>
        </w:rPr>
      </w:pPr>
    </w:p>
    <w:p w:rsidR="004B02E6" w:rsidRPr="00CA137D" w:rsidRDefault="004B02E6" w:rsidP="004B02E6">
      <w:pPr>
        <w:pStyle w:val="NoSpacing"/>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sz w:val="32"/>
          <w:szCs w:val="32"/>
        </w:rPr>
      </w:pPr>
      <w:r w:rsidRPr="00CA137D">
        <w:rPr>
          <w:b/>
          <w:sz w:val="32"/>
          <w:szCs w:val="32"/>
        </w:rPr>
        <w:lastRenderedPageBreak/>
        <w:t>The Iliad - Background Information</w:t>
      </w:r>
    </w:p>
    <w:p w:rsidR="004B02E6" w:rsidRPr="003D6EA0" w:rsidRDefault="004B02E6" w:rsidP="004B02E6">
      <w:pPr>
        <w:pStyle w:val="NoSpacing"/>
        <w:rPr>
          <w:sz w:val="24"/>
        </w:rPr>
      </w:pPr>
    </w:p>
    <w:p w:rsidR="004B02E6" w:rsidRPr="003D6EA0" w:rsidRDefault="004B02E6" w:rsidP="004B02E6">
      <w:pPr>
        <w:pStyle w:val="NoSpacing"/>
        <w:rPr>
          <w:b/>
          <w:sz w:val="24"/>
          <w:u w:val="single"/>
        </w:rPr>
      </w:pPr>
      <w:r w:rsidRPr="003D6EA0">
        <w:rPr>
          <w:b/>
          <w:sz w:val="24"/>
          <w:u w:val="single"/>
        </w:rPr>
        <w:t>What is an epic?</w:t>
      </w:r>
    </w:p>
    <w:p w:rsidR="004B02E6" w:rsidRPr="003D6EA0" w:rsidRDefault="004B02E6" w:rsidP="004B02E6">
      <w:pPr>
        <w:pStyle w:val="NoSpacing"/>
        <w:numPr>
          <w:ilvl w:val="0"/>
          <w:numId w:val="2"/>
        </w:numPr>
        <w:rPr>
          <w:sz w:val="24"/>
        </w:rPr>
      </w:pPr>
      <w:r w:rsidRPr="003D6EA0">
        <w:rPr>
          <w:sz w:val="24"/>
        </w:rPr>
        <w:t xml:space="preserve">A </w:t>
      </w:r>
      <w:r>
        <w:rPr>
          <w:sz w:val="24"/>
        </w:rPr>
        <w:t>____________</w:t>
      </w:r>
      <w:r w:rsidRPr="003D6EA0">
        <w:rPr>
          <w:sz w:val="24"/>
        </w:rPr>
        <w:t xml:space="preserve"> poem or story about heroic </w:t>
      </w:r>
      <w:r>
        <w:rPr>
          <w:sz w:val="24"/>
        </w:rPr>
        <w:t>____________</w:t>
      </w:r>
      <w:r w:rsidRPr="003D6EA0">
        <w:rPr>
          <w:sz w:val="24"/>
        </w:rPr>
        <w:t xml:space="preserve"> or history</w:t>
      </w:r>
    </w:p>
    <w:p w:rsidR="004B02E6" w:rsidRPr="003D6EA0" w:rsidRDefault="004B02E6" w:rsidP="004B02E6">
      <w:pPr>
        <w:pStyle w:val="NoSpacing"/>
        <w:numPr>
          <w:ilvl w:val="0"/>
          <w:numId w:val="2"/>
        </w:numPr>
        <w:rPr>
          <w:sz w:val="24"/>
        </w:rPr>
      </w:pPr>
      <w:r w:rsidRPr="003D6EA0">
        <w:rPr>
          <w:sz w:val="24"/>
        </w:rPr>
        <w:t xml:space="preserve">Includes </w:t>
      </w:r>
      <w:r>
        <w:rPr>
          <w:sz w:val="24"/>
        </w:rPr>
        <w:t>_____________, _______________, and __________________</w:t>
      </w:r>
    </w:p>
    <w:p w:rsidR="004B02E6" w:rsidRPr="003D6EA0" w:rsidRDefault="004B02E6" w:rsidP="004B02E6">
      <w:pPr>
        <w:pStyle w:val="NoSpacing"/>
        <w:rPr>
          <w:sz w:val="24"/>
        </w:rPr>
      </w:pPr>
    </w:p>
    <w:p w:rsidR="004B02E6" w:rsidRPr="003D6EA0" w:rsidRDefault="004B02E6" w:rsidP="004B02E6">
      <w:pPr>
        <w:pStyle w:val="NoSpacing"/>
        <w:rPr>
          <w:b/>
          <w:sz w:val="24"/>
          <w:u w:val="single"/>
        </w:rPr>
      </w:pPr>
      <w:r w:rsidRPr="003D6EA0">
        <w:rPr>
          <w:b/>
          <w:sz w:val="24"/>
          <w:u w:val="single"/>
        </w:rPr>
        <w:t>Who is Homer?</w:t>
      </w:r>
    </w:p>
    <w:p w:rsidR="004B02E6" w:rsidRDefault="004B02E6" w:rsidP="004B02E6">
      <w:pPr>
        <w:pStyle w:val="NoSpacing"/>
        <w:numPr>
          <w:ilvl w:val="0"/>
          <w:numId w:val="3"/>
        </w:numPr>
        <w:rPr>
          <w:sz w:val="24"/>
        </w:rPr>
      </w:pPr>
      <w:r>
        <w:rPr>
          <w:sz w:val="24"/>
        </w:rPr>
        <w:t>An early ________________poet who received credit for composing the _____________ and the _________________________</w:t>
      </w:r>
    </w:p>
    <w:p w:rsidR="004B02E6" w:rsidRDefault="004B02E6" w:rsidP="004B02E6">
      <w:pPr>
        <w:pStyle w:val="NoSpacing"/>
        <w:numPr>
          <w:ilvl w:val="0"/>
          <w:numId w:val="3"/>
        </w:numPr>
        <w:rPr>
          <w:sz w:val="24"/>
        </w:rPr>
      </w:pPr>
      <w:r>
        <w:rPr>
          <w:sz w:val="24"/>
        </w:rPr>
        <w:t>Believed to have lived in the 8</w:t>
      </w:r>
      <w:r w:rsidRPr="003D6EA0">
        <w:rPr>
          <w:sz w:val="24"/>
          <w:vertAlign w:val="superscript"/>
        </w:rPr>
        <w:t>th</w:t>
      </w:r>
      <w:r>
        <w:rPr>
          <w:sz w:val="24"/>
        </w:rPr>
        <w:t xml:space="preserve"> century B.C.</w:t>
      </w:r>
    </w:p>
    <w:p w:rsidR="004B02E6" w:rsidRDefault="004B02E6" w:rsidP="004B02E6">
      <w:pPr>
        <w:pStyle w:val="NoSpacing"/>
        <w:rPr>
          <w:sz w:val="24"/>
        </w:rPr>
      </w:pPr>
    </w:p>
    <w:p w:rsidR="004B02E6" w:rsidRPr="003D6EA0" w:rsidRDefault="004B02E6" w:rsidP="004B02E6">
      <w:pPr>
        <w:pStyle w:val="NoSpacing"/>
        <w:rPr>
          <w:b/>
          <w:sz w:val="24"/>
          <w:u w:val="single"/>
        </w:rPr>
      </w:pPr>
      <w:r w:rsidRPr="003D6EA0">
        <w:rPr>
          <w:b/>
          <w:sz w:val="24"/>
          <w:u w:val="single"/>
        </w:rPr>
        <w:t>What is the Iliad?</w:t>
      </w:r>
    </w:p>
    <w:p w:rsidR="004B02E6" w:rsidRDefault="004B02E6" w:rsidP="004B02E6">
      <w:pPr>
        <w:pStyle w:val="NoSpacing"/>
        <w:numPr>
          <w:ilvl w:val="0"/>
          <w:numId w:val="4"/>
        </w:numPr>
        <w:rPr>
          <w:sz w:val="24"/>
        </w:rPr>
      </w:pPr>
      <w:r>
        <w:rPr>
          <w:sz w:val="24"/>
        </w:rPr>
        <w:t>A long, narrative epic _______________</w:t>
      </w:r>
    </w:p>
    <w:p w:rsidR="004B02E6" w:rsidRDefault="004B02E6" w:rsidP="004B02E6">
      <w:pPr>
        <w:pStyle w:val="NoSpacing"/>
        <w:numPr>
          <w:ilvl w:val="0"/>
          <w:numId w:val="4"/>
        </w:numPr>
        <w:rPr>
          <w:sz w:val="24"/>
        </w:rPr>
      </w:pPr>
      <w:r>
        <w:rPr>
          <w:sz w:val="24"/>
        </w:rPr>
        <w:t>Combines ___________, legends, and religion of Ancient Greece</w:t>
      </w:r>
    </w:p>
    <w:p w:rsidR="004B02E6" w:rsidRDefault="004B02E6" w:rsidP="004B02E6">
      <w:pPr>
        <w:pStyle w:val="NoSpacing"/>
        <w:numPr>
          <w:ilvl w:val="0"/>
          <w:numId w:val="4"/>
        </w:numPr>
        <w:rPr>
          <w:sz w:val="24"/>
        </w:rPr>
      </w:pPr>
      <w:r>
        <w:rPr>
          <w:sz w:val="24"/>
        </w:rPr>
        <w:t>Deals with only a small portion of the ______________ War (a few months during the 10</w:t>
      </w:r>
      <w:r w:rsidRPr="003D6EA0">
        <w:rPr>
          <w:sz w:val="24"/>
          <w:vertAlign w:val="superscript"/>
        </w:rPr>
        <w:t>th</w:t>
      </w:r>
      <w:r>
        <w:rPr>
          <w:sz w:val="24"/>
        </w:rPr>
        <w:t xml:space="preserve"> year)</w:t>
      </w:r>
    </w:p>
    <w:p w:rsidR="004B02E6" w:rsidRDefault="004B02E6" w:rsidP="004B02E6">
      <w:pPr>
        <w:pStyle w:val="NoSpacing"/>
        <w:rPr>
          <w:sz w:val="24"/>
        </w:rPr>
      </w:pPr>
    </w:p>
    <w:p w:rsidR="004B02E6" w:rsidRPr="003D6EA0" w:rsidRDefault="004B02E6" w:rsidP="004B02E6">
      <w:pPr>
        <w:pStyle w:val="NoSpacing"/>
        <w:rPr>
          <w:b/>
          <w:sz w:val="24"/>
          <w:u w:val="single"/>
        </w:rPr>
      </w:pPr>
      <w:r w:rsidRPr="003D6EA0">
        <w:rPr>
          <w:b/>
          <w:sz w:val="24"/>
          <w:u w:val="single"/>
        </w:rPr>
        <w:t>Why should we study it?</w:t>
      </w:r>
    </w:p>
    <w:p w:rsidR="004B02E6" w:rsidRDefault="004B02E6" w:rsidP="004B02E6">
      <w:pPr>
        <w:pStyle w:val="NoSpacing"/>
        <w:numPr>
          <w:ilvl w:val="0"/>
          <w:numId w:val="5"/>
        </w:numPr>
        <w:rPr>
          <w:sz w:val="24"/>
        </w:rPr>
      </w:pPr>
      <w:r>
        <w:rPr>
          <w:sz w:val="24"/>
        </w:rPr>
        <w:t>To _______________ an exciting war story and _______________ more about the minds of humans during war</w:t>
      </w:r>
    </w:p>
    <w:p w:rsidR="004B02E6" w:rsidRDefault="004B02E6" w:rsidP="004B02E6">
      <w:pPr>
        <w:pStyle w:val="NoSpacing"/>
        <w:rPr>
          <w:sz w:val="24"/>
        </w:rPr>
      </w:pPr>
    </w:p>
    <w:p w:rsidR="004B02E6" w:rsidRDefault="004B02E6" w:rsidP="004B02E6">
      <w:pPr>
        <w:pStyle w:val="NoSpacing"/>
        <w:rPr>
          <w:sz w:val="24"/>
        </w:rPr>
      </w:pPr>
    </w:p>
    <w:p w:rsidR="004B02E6" w:rsidRPr="00CA137D" w:rsidRDefault="004B02E6" w:rsidP="004B02E6">
      <w:pPr>
        <w:pStyle w:val="NoSpacing"/>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sz w:val="32"/>
          <w:szCs w:val="32"/>
        </w:rPr>
      </w:pPr>
      <w:r w:rsidRPr="00CA137D">
        <w:rPr>
          <w:b/>
          <w:sz w:val="32"/>
          <w:szCs w:val="32"/>
        </w:rPr>
        <w:t>Comprehension Activity</w:t>
      </w:r>
    </w:p>
    <w:p w:rsidR="004B02E6" w:rsidRPr="00CA137D" w:rsidRDefault="004B02E6" w:rsidP="004B02E6">
      <w:pPr>
        <w:pStyle w:val="NoSpacing"/>
        <w:pBdr>
          <w:top w:val="single" w:sz="4" w:space="1" w:color="auto"/>
          <w:left w:val="single" w:sz="4" w:space="4" w:color="auto"/>
          <w:bottom w:val="single" w:sz="4" w:space="1" w:color="auto"/>
          <w:right w:val="single" w:sz="4" w:space="4" w:color="auto"/>
        </w:pBdr>
        <w:shd w:val="clear" w:color="auto" w:fill="F2F2F2" w:themeFill="background1" w:themeFillShade="F2"/>
        <w:jc w:val="center"/>
        <w:rPr>
          <w:sz w:val="32"/>
          <w:szCs w:val="32"/>
        </w:rPr>
      </w:pPr>
      <w:r w:rsidRPr="00CA137D">
        <w:rPr>
          <w:sz w:val="32"/>
          <w:szCs w:val="32"/>
        </w:rPr>
        <w:t>Homer and the Homeric Question</w:t>
      </w:r>
    </w:p>
    <w:p w:rsidR="004B02E6" w:rsidRDefault="004B02E6" w:rsidP="004B02E6">
      <w:pPr>
        <w:pStyle w:val="NoSpacing"/>
        <w:rPr>
          <w:sz w:val="24"/>
        </w:rPr>
      </w:pPr>
    </w:p>
    <w:p w:rsidR="004B02E6" w:rsidRDefault="004B02E6" w:rsidP="004B02E6">
      <w:pPr>
        <w:pStyle w:val="NoSpacing"/>
        <w:rPr>
          <w:sz w:val="24"/>
        </w:rPr>
      </w:pPr>
      <w:r>
        <w:rPr>
          <w:sz w:val="24"/>
        </w:rPr>
        <w:t>Circle the correct letter.</w:t>
      </w:r>
    </w:p>
    <w:p w:rsidR="004B02E6" w:rsidRDefault="004B02E6" w:rsidP="004B02E6">
      <w:pPr>
        <w:pStyle w:val="NoSpacing"/>
        <w:rPr>
          <w:sz w:val="24"/>
        </w:rPr>
      </w:pPr>
    </w:p>
    <w:p w:rsidR="004B02E6" w:rsidRDefault="004B02E6" w:rsidP="004B02E6">
      <w:pPr>
        <w:pStyle w:val="NoSpacing"/>
        <w:numPr>
          <w:ilvl w:val="0"/>
          <w:numId w:val="6"/>
        </w:numPr>
        <w:rPr>
          <w:sz w:val="24"/>
        </w:rPr>
      </w:pPr>
      <w:r>
        <w:rPr>
          <w:sz w:val="24"/>
        </w:rPr>
        <w:t>The epic poem, The Iliad, tells the story of:</w:t>
      </w:r>
    </w:p>
    <w:p w:rsidR="004B02E6" w:rsidRDefault="004B02E6" w:rsidP="004B02E6">
      <w:pPr>
        <w:pStyle w:val="NoSpacing"/>
        <w:numPr>
          <w:ilvl w:val="1"/>
          <w:numId w:val="6"/>
        </w:numPr>
        <w:rPr>
          <w:sz w:val="24"/>
        </w:rPr>
      </w:pPr>
      <w:r>
        <w:rPr>
          <w:sz w:val="24"/>
        </w:rPr>
        <w:t>The ten year siege of Troy</w:t>
      </w:r>
    </w:p>
    <w:p w:rsidR="004B02E6" w:rsidRDefault="004B02E6" w:rsidP="004B02E6">
      <w:pPr>
        <w:pStyle w:val="NoSpacing"/>
        <w:numPr>
          <w:ilvl w:val="1"/>
          <w:numId w:val="6"/>
        </w:numPr>
        <w:rPr>
          <w:sz w:val="24"/>
        </w:rPr>
      </w:pPr>
      <w:r>
        <w:rPr>
          <w:sz w:val="24"/>
        </w:rPr>
        <w:t>The journey of a kind trying to get back home to the island of Ithaca after the fighting was over.</w:t>
      </w:r>
    </w:p>
    <w:p w:rsidR="004B02E6" w:rsidRDefault="004B02E6" w:rsidP="004B02E6">
      <w:pPr>
        <w:pStyle w:val="NoSpacing"/>
        <w:numPr>
          <w:ilvl w:val="1"/>
          <w:numId w:val="6"/>
        </w:numPr>
        <w:rPr>
          <w:sz w:val="24"/>
        </w:rPr>
      </w:pPr>
      <w:r>
        <w:rPr>
          <w:sz w:val="24"/>
        </w:rPr>
        <w:t>The life of Homer.</w:t>
      </w:r>
    </w:p>
    <w:p w:rsidR="004B02E6" w:rsidRDefault="004B02E6" w:rsidP="004B02E6">
      <w:pPr>
        <w:pStyle w:val="NoSpacing"/>
        <w:ind w:left="1440"/>
        <w:rPr>
          <w:sz w:val="24"/>
        </w:rPr>
      </w:pPr>
    </w:p>
    <w:p w:rsidR="004B02E6" w:rsidRDefault="004B02E6" w:rsidP="004B02E6">
      <w:pPr>
        <w:pStyle w:val="NoSpacing"/>
        <w:numPr>
          <w:ilvl w:val="0"/>
          <w:numId w:val="6"/>
        </w:numPr>
        <w:rPr>
          <w:sz w:val="24"/>
        </w:rPr>
      </w:pPr>
      <w:r>
        <w:rPr>
          <w:sz w:val="24"/>
        </w:rPr>
        <w:t>The epic poem, The Odyssey, tells the story of:</w:t>
      </w:r>
    </w:p>
    <w:p w:rsidR="004B02E6" w:rsidRDefault="004B02E6" w:rsidP="004B02E6">
      <w:pPr>
        <w:pStyle w:val="NoSpacing"/>
        <w:numPr>
          <w:ilvl w:val="1"/>
          <w:numId w:val="6"/>
        </w:numPr>
        <w:rPr>
          <w:sz w:val="24"/>
        </w:rPr>
      </w:pPr>
      <w:r>
        <w:rPr>
          <w:sz w:val="24"/>
        </w:rPr>
        <w:t>The ten year siege of Troy</w:t>
      </w:r>
    </w:p>
    <w:p w:rsidR="004B02E6" w:rsidRDefault="004B02E6" w:rsidP="004B02E6">
      <w:pPr>
        <w:pStyle w:val="NoSpacing"/>
        <w:numPr>
          <w:ilvl w:val="1"/>
          <w:numId w:val="6"/>
        </w:numPr>
        <w:rPr>
          <w:sz w:val="24"/>
        </w:rPr>
      </w:pPr>
      <w:r>
        <w:rPr>
          <w:sz w:val="24"/>
        </w:rPr>
        <w:t>The journey of a kind trying to get back home to the island of Ithaca after the fighting was over.</w:t>
      </w:r>
    </w:p>
    <w:p w:rsidR="004B02E6" w:rsidRDefault="004B02E6" w:rsidP="004B02E6">
      <w:pPr>
        <w:pStyle w:val="NoSpacing"/>
        <w:numPr>
          <w:ilvl w:val="1"/>
          <w:numId w:val="6"/>
        </w:numPr>
        <w:rPr>
          <w:sz w:val="24"/>
        </w:rPr>
      </w:pPr>
      <w:r>
        <w:rPr>
          <w:sz w:val="24"/>
        </w:rPr>
        <w:t>The life of Homer.</w:t>
      </w:r>
    </w:p>
    <w:p w:rsidR="004B02E6" w:rsidRDefault="004B02E6" w:rsidP="004B02E6">
      <w:pPr>
        <w:pStyle w:val="NoSpacing"/>
        <w:rPr>
          <w:sz w:val="24"/>
        </w:rPr>
      </w:pPr>
    </w:p>
    <w:p w:rsidR="004B02E6" w:rsidRDefault="004B02E6" w:rsidP="004B02E6">
      <w:pPr>
        <w:pStyle w:val="NoSpacing"/>
        <w:numPr>
          <w:ilvl w:val="0"/>
          <w:numId w:val="6"/>
        </w:numPr>
        <w:rPr>
          <w:sz w:val="24"/>
        </w:rPr>
      </w:pPr>
      <w:r>
        <w:rPr>
          <w:sz w:val="24"/>
        </w:rPr>
        <w:t>What is the Homeric Question? 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w:t>
      </w:r>
    </w:p>
    <w:p w:rsidR="004B02E6" w:rsidRDefault="004B02E6" w:rsidP="004B02E6">
      <w:pPr>
        <w:pStyle w:val="NoSpacing"/>
        <w:ind w:left="720"/>
        <w:rPr>
          <w:sz w:val="24"/>
        </w:rPr>
      </w:pPr>
    </w:p>
    <w:p w:rsidR="004B02E6" w:rsidRDefault="004B02E6" w:rsidP="004B02E6">
      <w:pPr>
        <w:pStyle w:val="NoSpacing"/>
        <w:numPr>
          <w:ilvl w:val="0"/>
          <w:numId w:val="6"/>
        </w:numPr>
        <w:rPr>
          <w:sz w:val="24"/>
        </w:rPr>
      </w:pPr>
      <w:r>
        <w:rPr>
          <w:sz w:val="24"/>
        </w:rPr>
        <w:t>Why do some people believe the poems were written by more than one person? __________________</w:t>
      </w:r>
    </w:p>
    <w:p w:rsidR="009449E3" w:rsidRDefault="004B02E6" w:rsidP="004B02E6">
      <w:pPr>
        <w:ind w:left="360"/>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w:t>
      </w:r>
      <w:r>
        <w:rPr>
          <w:sz w:val="24"/>
        </w:rPr>
        <w:t>_________</w:t>
      </w:r>
      <w:bookmarkStart w:id="0" w:name="_GoBack"/>
      <w:bookmarkEnd w:id="0"/>
    </w:p>
    <w:sectPr w:rsidR="009449E3" w:rsidSect="004B02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714CA3"/>
    <w:multiLevelType w:val="hybridMultilevel"/>
    <w:tmpl w:val="0D3274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A97F95"/>
    <w:multiLevelType w:val="hybridMultilevel"/>
    <w:tmpl w:val="880E2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6A3C06"/>
    <w:multiLevelType w:val="hybridMultilevel"/>
    <w:tmpl w:val="E4089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FC1541"/>
    <w:multiLevelType w:val="hybridMultilevel"/>
    <w:tmpl w:val="17E89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6B2177"/>
    <w:multiLevelType w:val="hybridMultilevel"/>
    <w:tmpl w:val="117C12EA"/>
    <w:lvl w:ilvl="0" w:tplc="03C6FF3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D33E9C"/>
    <w:multiLevelType w:val="hybridMultilevel"/>
    <w:tmpl w:val="437C7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2E6"/>
    <w:rsid w:val="004B02E6"/>
    <w:rsid w:val="00944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690E8C-034E-4256-A369-2F6A3AB15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2E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02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Poudre School District</Company>
  <LinksUpToDate>false</LinksUpToDate>
  <CharactersWithSpaces>3727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Laughlin, Tara - KIN</dc:creator>
  <cp:keywords/>
  <dc:description/>
  <cp:lastModifiedBy>Laughlin, Tara - KIN</cp:lastModifiedBy>
  <cp:revision>1</cp:revision>
  <dcterms:created xsi:type="dcterms:W3CDTF">2015-01-08T22:30:00Z</dcterms:created>
  <dcterms:modified xsi:type="dcterms:W3CDTF">2015-01-08T22:31:00Z</dcterms:modified>
</cp:coreProperties>
</file>